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5732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 xml:space="preserve">Host Site: </w:t>
      </w:r>
      <w:r>
        <w:rPr>
          <w:i/>
        </w:rPr>
        <w:t>Scenic Bluffs Community Health Center</w:t>
      </w:r>
      <w:r w:rsidRPr="005B2FAD">
        <w:rPr>
          <w:b/>
        </w:rPr>
        <w:t xml:space="preserve"> </w:t>
      </w:r>
    </w:p>
    <w:p w14:paraId="060CE36C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 xml:space="preserve">Position Title: </w:t>
      </w:r>
      <w:r>
        <w:rPr>
          <w:i/>
        </w:rPr>
        <w:t>AmeriCorps Community Wellness Specialist</w:t>
      </w:r>
    </w:p>
    <w:p w14:paraId="377D59F0" w14:textId="77777777" w:rsidR="00555F8D" w:rsidRDefault="008C0BB4" w:rsidP="008C0BB4">
      <w:pPr>
        <w:rPr>
          <w:i/>
        </w:rPr>
      </w:pPr>
      <w:r w:rsidRPr="005B2FAD">
        <w:rPr>
          <w:b/>
        </w:rPr>
        <w:t xml:space="preserve">Department: </w:t>
      </w:r>
      <w:r>
        <w:rPr>
          <w:i/>
        </w:rPr>
        <w:t>Operations</w:t>
      </w:r>
    </w:p>
    <w:p w14:paraId="5EF00C66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 xml:space="preserve">Reports To: </w:t>
      </w:r>
      <w:r>
        <w:rPr>
          <w:i/>
        </w:rPr>
        <w:t>Community Health Educator</w:t>
      </w:r>
    </w:p>
    <w:p w14:paraId="3A189872" w14:textId="77777777" w:rsidR="008C0BB4" w:rsidRDefault="008C0BB4" w:rsidP="008C0BB4"/>
    <w:p w14:paraId="5C9D1CC3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>Summary</w:t>
      </w:r>
    </w:p>
    <w:p w14:paraId="12654C65" w14:textId="6D64A203" w:rsidR="008C0BB4" w:rsidRDefault="008C0BB4" w:rsidP="008C0BB4">
      <w:pPr>
        <w:autoSpaceDE w:val="0"/>
        <w:autoSpaceDN w:val="0"/>
        <w:adjustRightInd w:val="0"/>
        <w:ind w:left="720"/>
        <w:rPr>
          <w:rFonts w:cs="Arial"/>
        </w:rPr>
      </w:pPr>
      <w:r w:rsidRPr="00D56B51">
        <w:t>T</w:t>
      </w:r>
      <w:r>
        <w:t xml:space="preserve">he Community </w:t>
      </w:r>
      <w:r>
        <w:rPr>
          <w:rFonts w:cs="Arial"/>
        </w:rPr>
        <w:t xml:space="preserve">Wellness Specialist will </w:t>
      </w:r>
      <w:r w:rsidR="00124434">
        <w:rPr>
          <w:rFonts w:cs="Arial"/>
        </w:rPr>
        <w:t>support</w:t>
      </w:r>
      <w:r>
        <w:rPr>
          <w:rFonts w:cs="Arial"/>
        </w:rPr>
        <w:t xml:space="preserve"> the planning and</w:t>
      </w:r>
      <w:r w:rsidRPr="00D56B51">
        <w:rPr>
          <w:rFonts w:cs="Arial"/>
        </w:rPr>
        <w:t xml:space="preserve"> implement</w:t>
      </w:r>
      <w:r>
        <w:rPr>
          <w:rFonts w:cs="Arial"/>
        </w:rPr>
        <w:t>ation of</w:t>
      </w:r>
      <w:r w:rsidRPr="00D56B51">
        <w:rPr>
          <w:rFonts w:cs="Arial"/>
        </w:rPr>
        <w:t xml:space="preserve"> </w:t>
      </w:r>
      <w:r w:rsidR="00124434">
        <w:rPr>
          <w:rFonts w:cs="Arial"/>
        </w:rPr>
        <w:t>Scenic Bluffs’ w</w:t>
      </w:r>
      <w:r w:rsidRPr="00D56B51">
        <w:rPr>
          <w:rFonts w:cs="Arial"/>
        </w:rPr>
        <w:t>ellne</w:t>
      </w:r>
      <w:r>
        <w:rPr>
          <w:rFonts w:cs="Arial"/>
        </w:rPr>
        <w:t>ss goals and strategies. This position also involves</w:t>
      </w:r>
      <w:r w:rsidRPr="00D56B51">
        <w:rPr>
          <w:rFonts w:cs="Arial"/>
        </w:rPr>
        <w:t xml:space="preserve"> evaluating and providing recommendations regarding health and wellness related initiatives,</w:t>
      </w:r>
      <w:r>
        <w:rPr>
          <w:rFonts w:cs="Arial"/>
        </w:rPr>
        <w:t xml:space="preserve"> activities and community outreach</w:t>
      </w:r>
      <w:r w:rsidRPr="00D56B51">
        <w:rPr>
          <w:rFonts w:cs="Arial"/>
        </w:rPr>
        <w:t xml:space="preserve"> eff</w:t>
      </w:r>
      <w:r>
        <w:rPr>
          <w:rFonts w:cs="Arial"/>
        </w:rPr>
        <w:t xml:space="preserve">orts.  </w:t>
      </w:r>
    </w:p>
    <w:p w14:paraId="53307337" w14:textId="77777777" w:rsidR="008C0BB4" w:rsidRPr="005B2FAD" w:rsidRDefault="008C0BB4" w:rsidP="008C0BB4"/>
    <w:p w14:paraId="04C0EB7C" w14:textId="77777777" w:rsidR="008C0BB4" w:rsidRPr="005B2FAD" w:rsidRDefault="008C0BB4" w:rsidP="008C0BB4">
      <w:pPr>
        <w:rPr>
          <w:bCs/>
          <w:szCs w:val="20"/>
        </w:rPr>
      </w:pPr>
      <w:r w:rsidRPr="005B2FAD">
        <w:rPr>
          <w:b/>
        </w:rPr>
        <w:t>Duties &amp; Responsibilities</w:t>
      </w:r>
      <w:r w:rsidRPr="005B2FAD">
        <w:rPr>
          <w:bCs/>
          <w:szCs w:val="20"/>
        </w:rPr>
        <w:t xml:space="preserve"> </w:t>
      </w:r>
    </w:p>
    <w:p w14:paraId="7816BA1A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Support the implementation of internal and external employee w</w:t>
      </w:r>
      <w:r w:rsidRPr="00C35206">
        <w:t>el</w:t>
      </w:r>
      <w:r>
        <w:t>lness programs</w:t>
      </w:r>
    </w:p>
    <w:p w14:paraId="1AEE7148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Participate in development of community wellness programming in Cashton and Norwalk</w:t>
      </w:r>
    </w:p>
    <w:p w14:paraId="487C981E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Create and</w:t>
      </w:r>
      <w:r w:rsidRPr="00C35206">
        <w:t xml:space="preserve"> </w:t>
      </w:r>
      <w:r>
        <w:t>present</w:t>
      </w:r>
      <w:r w:rsidRPr="00C35206">
        <w:t xml:space="preserve"> after-school health presentation</w:t>
      </w:r>
      <w:r>
        <w:t>s</w:t>
      </w:r>
      <w:r w:rsidRPr="00C35206">
        <w:t xml:space="preserve"> </w:t>
      </w:r>
      <w:r>
        <w:t>for elementary-age students in 3</w:t>
      </w:r>
      <w:r w:rsidRPr="00C35206">
        <w:t xml:space="preserve"> school districts</w:t>
      </w:r>
    </w:p>
    <w:p w14:paraId="6EE4A33E" w14:textId="77777777" w:rsidR="008C0BB4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Support the creation of</w:t>
      </w:r>
      <w:r w:rsidRPr="00C35206">
        <w:t xml:space="preserve"> monthly health education newsletters for distribution</w:t>
      </w:r>
    </w:p>
    <w:p w14:paraId="54577463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Develop monthly health-related articles for internal and external promotion</w:t>
      </w:r>
    </w:p>
    <w:p w14:paraId="3A18E556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Teach chair-based senior e</w:t>
      </w:r>
      <w:r w:rsidRPr="00C35206">
        <w:t>xercise class</w:t>
      </w:r>
    </w:p>
    <w:p w14:paraId="6822F93E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Support the implementation of</w:t>
      </w:r>
      <w:r w:rsidRPr="00C35206">
        <w:t xml:space="preserve"> annual community 5K run/walk</w:t>
      </w:r>
    </w:p>
    <w:p w14:paraId="20C0BA09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Represent Scenic Bluffs at area outreach events</w:t>
      </w:r>
    </w:p>
    <w:p w14:paraId="1CAD9E13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Provide other community health education as assigned</w:t>
      </w:r>
    </w:p>
    <w:p w14:paraId="4B95F839" w14:textId="43862237" w:rsidR="008C0BB4" w:rsidRPr="00C35206" w:rsidRDefault="0012443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Coordinate </w:t>
      </w:r>
      <w:r w:rsidR="008C0BB4">
        <w:t>the</w:t>
      </w:r>
      <w:r w:rsidR="008C0BB4" w:rsidRPr="00C35206">
        <w:t xml:space="preserve"> manage</w:t>
      </w:r>
      <w:r w:rsidR="008C0BB4">
        <w:t>ment of the Scenic Bluffs Healthy Strides</w:t>
      </w:r>
      <w:r w:rsidR="008C0BB4" w:rsidRPr="00C35206">
        <w:t xml:space="preserve"> program</w:t>
      </w:r>
    </w:p>
    <w:p w14:paraId="53607AD2" w14:textId="7B6E252F" w:rsidR="008C0BB4" w:rsidRDefault="0012443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Support </w:t>
      </w:r>
      <w:r w:rsidR="008C0BB4">
        <w:t>Staffing Specialist</w:t>
      </w:r>
      <w:r w:rsidR="008C0BB4" w:rsidRPr="00C35206">
        <w:t xml:space="preserve"> in volunteer recruitment, orientation and tracking for the health center</w:t>
      </w:r>
    </w:p>
    <w:p w14:paraId="3754BB82" w14:textId="559F762D" w:rsidR="008C0BB4" w:rsidRPr="00C35206" w:rsidRDefault="0012443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Deliver human g</w:t>
      </w:r>
      <w:r w:rsidR="008C0BB4">
        <w:t>rowth an</w:t>
      </w:r>
      <w:r>
        <w:t>d d</w:t>
      </w:r>
      <w:bookmarkStart w:id="0" w:name="_GoBack"/>
      <w:bookmarkEnd w:id="0"/>
      <w:r>
        <w:t>evelopment presentations at area school d</w:t>
      </w:r>
      <w:r w:rsidR="008C0BB4">
        <w:t>istricts</w:t>
      </w:r>
    </w:p>
    <w:p w14:paraId="48AA2F4F" w14:textId="77777777" w:rsidR="008C0BB4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Support health education through bi-weekly meetin</w:t>
      </w:r>
      <w:r>
        <w:t xml:space="preserve">g with Community Health Educator </w:t>
      </w:r>
    </w:p>
    <w:p w14:paraId="43E5D5AC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>
        <w:t>Develop educational materials for patient education</w:t>
      </w:r>
    </w:p>
    <w:p w14:paraId="6342F782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 xml:space="preserve">Participate </w:t>
      </w:r>
      <w:r>
        <w:t>i</w:t>
      </w:r>
      <w:r w:rsidRPr="00C35206">
        <w:t xml:space="preserve">n </w:t>
      </w:r>
      <w:r>
        <w:t>relevant team meetings</w:t>
      </w:r>
    </w:p>
    <w:p w14:paraId="1B1E0FC5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Promote the mission, vision and values of the organization in all interactions</w:t>
      </w:r>
    </w:p>
    <w:p w14:paraId="6B4FAE5D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Teach CPR and 1st Aid, if qualified</w:t>
      </w:r>
    </w:p>
    <w:p w14:paraId="6AE10FA8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Teach Fitness Classes, if qualified</w:t>
      </w:r>
    </w:p>
    <w:p w14:paraId="57229332" w14:textId="77777777" w:rsidR="008C0BB4" w:rsidRPr="00C35206" w:rsidRDefault="008C0BB4" w:rsidP="008C0BB4">
      <w:pPr>
        <w:pStyle w:val="ListParagraph"/>
        <w:numPr>
          <w:ilvl w:val="0"/>
          <w:numId w:val="1"/>
        </w:numPr>
        <w:spacing w:after="200" w:line="276" w:lineRule="auto"/>
      </w:pPr>
      <w:r w:rsidRPr="00C35206">
        <w:t>Report to work as scheduled</w:t>
      </w:r>
    </w:p>
    <w:p w14:paraId="6475C60B" w14:textId="77777777" w:rsidR="008C0BB4" w:rsidRPr="005B2FAD" w:rsidRDefault="008C0BB4" w:rsidP="008C0BB4">
      <w:pPr>
        <w:rPr>
          <w:bCs/>
          <w:szCs w:val="20"/>
        </w:rPr>
      </w:pPr>
    </w:p>
    <w:p w14:paraId="153B8EE2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>Qualifications/Skills</w:t>
      </w:r>
    </w:p>
    <w:p w14:paraId="28E52362" w14:textId="6E1C4325" w:rsidR="008C0BB4" w:rsidRPr="007A352B" w:rsidRDefault="008C0BB4" w:rsidP="008C0BB4">
      <w:pPr>
        <w:ind w:left="720"/>
      </w:pPr>
      <w:r>
        <w:t xml:space="preserve">The individual must respect the confidentiality of patient information while performing job duties and establish and maintain effective working relationships with patients, </w:t>
      </w:r>
      <w:r>
        <w:lastRenderedPageBreak/>
        <w:t>employees and public.</w:t>
      </w:r>
      <w:r w:rsidR="00B9768B">
        <w:t xml:space="preserve"> </w:t>
      </w:r>
      <w:r>
        <w:t>The individual must possess a strong knowledge of intake and registration process and insurance billing systems, knowledge of current insurance billing practices, problem solving skills and ability to work without constant supervision.</w:t>
      </w:r>
    </w:p>
    <w:p w14:paraId="798B31AD" w14:textId="77777777" w:rsidR="008C0BB4" w:rsidRPr="005B2FAD" w:rsidRDefault="008C0BB4" w:rsidP="008C0BB4"/>
    <w:p w14:paraId="6BFDBA33" w14:textId="77777777" w:rsidR="008C0BB4" w:rsidRPr="005B2FAD" w:rsidRDefault="008C0BB4" w:rsidP="008C0BB4">
      <w:pPr>
        <w:rPr>
          <w:b/>
        </w:rPr>
      </w:pPr>
      <w:r w:rsidRPr="005B2FAD">
        <w:rPr>
          <w:b/>
        </w:rPr>
        <w:t>Education and/or Experience</w:t>
      </w:r>
    </w:p>
    <w:p w14:paraId="7FDD1635" w14:textId="07DA2CF6" w:rsidR="008C0BB4" w:rsidRDefault="008C0BB4" w:rsidP="008C0BB4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The Community Wellness Specialist should have skills in </w:t>
      </w:r>
      <w:r w:rsidRPr="0081688B">
        <w:rPr>
          <w:rFonts w:cs="Arial"/>
        </w:rPr>
        <w:t>planning and managing projects;</w:t>
      </w:r>
      <w:r>
        <w:rPr>
          <w:rFonts w:cs="Arial"/>
        </w:rPr>
        <w:t xml:space="preserve"> </w:t>
      </w:r>
      <w:r w:rsidRPr="0081688B">
        <w:rPr>
          <w:rFonts w:cs="Arial"/>
        </w:rPr>
        <w:t>effec</w:t>
      </w:r>
      <w:r>
        <w:rPr>
          <w:rFonts w:cs="Arial"/>
        </w:rPr>
        <w:t>tive listening and problem solving.</w:t>
      </w:r>
      <w:r w:rsidR="00B9768B">
        <w:rPr>
          <w:rFonts w:cs="Arial"/>
        </w:rPr>
        <w:t xml:space="preserve"> </w:t>
      </w:r>
      <w:r>
        <w:rPr>
          <w:rFonts w:cs="Arial"/>
        </w:rPr>
        <w:t xml:space="preserve">The individual should have knowledge of </w:t>
      </w:r>
      <w:r w:rsidRPr="0081688B">
        <w:rPr>
          <w:rFonts w:cs="Arial"/>
        </w:rPr>
        <w:t>health and wellness</w:t>
      </w:r>
      <w:r>
        <w:rPr>
          <w:rFonts w:cs="Arial"/>
        </w:rPr>
        <w:t xml:space="preserve"> issues and be current on local and national initiatives.</w:t>
      </w:r>
      <w:r w:rsidR="00B9768B">
        <w:rPr>
          <w:rFonts w:cs="Arial"/>
        </w:rPr>
        <w:t xml:space="preserve"> </w:t>
      </w:r>
      <w:r>
        <w:rPr>
          <w:rFonts w:cs="Arial"/>
        </w:rPr>
        <w:t xml:space="preserve">This position requires the ability to </w:t>
      </w:r>
      <w:r w:rsidRPr="0081688B">
        <w:rPr>
          <w:rFonts w:cs="Arial"/>
        </w:rPr>
        <w:t>schedule a number of activities, meetings, and/or events; gather, collate, and/or cl</w:t>
      </w:r>
      <w:r>
        <w:rPr>
          <w:rFonts w:cs="Arial"/>
        </w:rPr>
        <w:t xml:space="preserve">assify data.  The individual is required </w:t>
      </w:r>
      <w:r w:rsidRPr="0081688B">
        <w:rPr>
          <w:rFonts w:cs="Arial"/>
        </w:rPr>
        <w:t>to work with a wide diversity of individuals</w:t>
      </w:r>
      <w:r>
        <w:rPr>
          <w:rFonts w:cs="Arial"/>
        </w:rPr>
        <w:t xml:space="preserve"> and will need to be able to adapt to changing priorities.</w:t>
      </w:r>
      <w:r w:rsidR="00B9768B">
        <w:rPr>
          <w:rFonts w:cs="Arial"/>
        </w:rPr>
        <w:t xml:space="preserve"> </w:t>
      </w:r>
      <w:r>
        <w:rPr>
          <w:rFonts w:cs="Arial"/>
        </w:rPr>
        <w:t>Strong communication skills with persons of various ages and backgrounds are necessary. The Community Wellness Specialist should be able to establish and maintain</w:t>
      </w:r>
      <w:r w:rsidRPr="0081688B">
        <w:rPr>
          <w:rFonts w:cs="Arial"/>
        </w:rPr>
        <w:t xml:space="preserve"> effectiv</w:t>
      </w:r>
      <w:r>
        <w:rPr>
          <w:rFonts w:cs="Arial"/>
        </w:rPr>
        <w:t>e working relationships; meet deadlines and schedules, as well as provide direction to small groups and committees and work as a team. Background in group fitness, personal training or health coaching is a plus.</w:t>
      </w:r>
    </w:p>
    <w:p w14:paraId="276D799F" w14:textId="77777777" w:rsidR="00B9768B" w:rsidRPr="00BF78CF" w:rsidRDefault="00B9768B" w:rsidP="00B9768B">
      <w:pPr>
        <w:autoSpaceDE w:val="0"/>
        <w:autoSpaceDN w:val="0"/>
        <w:adjustRightInd w:val="0"/>
        <w:rPr>
          <w:rFonts w:cs="Arial"/>
        </w:rPr>
      </w:pPr>
    </w:p>
    <w:p w14:paraId="5FA9EDCE" w14:textId="77777777" w:rsidR="008C0BB4" w:rsidRPr="00C5008F" w:rsidRDefault="008C0BB4" w:rsidP="008C0BB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97D53">
        <w:rPr>
          <w:b/>
        </w:rPr>
        <w:t>Communication Skills</w:t>
      </w:r>
    </w:p>
    <w:p w14:paraId="1514F019" w14:textId="4563CF9A" w:rsidR="008C0BB4" w:rsidRDefault="008C0BB4" w:rsidP="008C0BB4">
      <w:pPr>
        <w:ind w:left="720"/>
      </w:pPr>
      <w:r>
        <w:t>The individual must possess strong oral and written communication skills and the ability to speak effectively before groups of customers or employees of an organization</w:t>
      </w:r>
      <w:r w:rsidRPr="00797D53">
        <w:t>.  Bilingual skills (Spanish/English) are helpful, but not required.  Communicate with patients, families, communities, other health professionals and co-workers in a responsive and responsible manner to support a team approach to the maintenance of health and the treatment of disease.  Engage others, appropriate to the specific care situation, in shared patient-centered problem solving.</w:t>
      </w:r>
    </w:p>
    <w:p w14:paraId="21201180" w14:textId="77777777" w:rsidR="00B9768B" w:rsidRPr="00797D53" w:rsidRDefault="00B9768B" w:rsidP="00B9768B"/>
    <w:p w14:paraId="5F4BB703" w14:textId="77777777" w:rsidR="008C0BB4" w:rsidRPr="00797D53" w:rsidRDefault="008C0BB4" w:rsidP="008C0BB4">
      <w:pPr>
        <w:rPr>
          <w:b/>
        </w:rPr>
      </w:pPr>
      <w:r w:rsidRPr="00797D53">
        <w:rPr>
          <w:b/>
        </w:rPr>
        <w:t>Computer Skills</w:t>
      </w:r>
    </w:p>
    <w:p w14:paraId="76B8D650" w14:textId="77777777" w:rsidR="008C0BB4" w:rsidRDefault="008C0BB4" w:rsidP="008C0BB4">
      <w:pPr>
        <w:tabs>
          <w:tab w:val="left" w:pos="390"/>
        </w:tabs>
        <w:autoSpaceDE w:val="0"/>
        <w:autoSpaceDN w:val="0"/>
        <w:adjustRightInd w:val="0"/>
        <w:ind w:left="720" w:right="60"/>
        <w:rPr>
          <w:szCs w:val="20"/>
        </w:rPr>
      </w:pPr>
      <w:r>
        <w:rPr>
          <w:szCs w:val="20"/>
        </w:rPr>
        <w:t>The individual must possess the knowledge of Word, Publisher, Excel and PowerPoint, the basics of web design and social media platforms including Facebook and Twitter.</w:t>
      </w:r>
    </w:p>
    <w:p w14:paraId="2C02AE4E" w14:textId="77777777" w:rsidR="008C0BB4" w:rsidRDefault="008C0BB4" w:rsidP="008C0BB4">
      <w:pPr>
        <w:tabs>
          <w:tab w:val="left" w:pos="390"/>
        </w:tabs>
        <w:autoSpaceDE w:val="0"/>
        <w:autoSpaceDN w:val="0"/>
        <w:adjustRightInd w:val="0"/>
        <w:ind w:left="720" w:right="60"/>
        <w:rPr>
          <w:szCs w:val="20"/>
        </w:rPr>
      </w:pPr>
    </w:p>
    <w:p w14:paraId="7DE5A7E5" w14:textId="77777777" w:rsidR="008C0BB4" w:rsidRDefault="008C0BB4" w:rsidP="008C0BB4">
      <w:pPr>
        <w:tabs>
          <w:tab w:val="left" w:pos="390"/>
        </w:tabs>
        <w:autoSpaceDE w:val="0"/>
        <w:autoSpaceDN w:val="0"/>
        <w:adjustRightInd w:val="0"/>
        <w:ind w:left="720" w:right="60"/>
        <w:rPr>
          <w:szCs w:val="20"/>
        </w:rPr>
      </w:pPr>
    </w:p>
    <w:p w14:paraId="6E66F9EB" w14:textId="77777777" w:rsidR="008C0BB4" w:rsidRDefault="008C0BB4" w:rsidP="008C0BB4">
      <w:pPr>
        <w:tabs>
          <w:tab w:val="left" w:pos="390"/>
        </w:tabs>
        <w:autoSpaceDE w:val="0"/>
        <w:autoSpaceDN w:val="0"/>
        <w:adjustRightInd w:val="0"/>
        <w:ind w:left="720" w:right="60"/>
        <w:rPr>
          <w:szCs w:val="20"/>
        </w:rPr>
      </w:pPr>
    </w:p>
    <w:p w14:paraId="7F8EA4C7" w14:textId="77777777" w:rsidR="008C0BB4" w:rsidRDefault="008C0BB4" w:rsidP="008C0BB4">
      <w:pPr>
        <w:rPr>
          <w:b/>
        </w:rPr>
      </w:pPr>
    </w:p>
    <w:p w14:paraId="1E54629A" w14:textId="77777777" w:rsidR="008C0BB4" w:rsidRDefault="008C0BB4" w:rsidP="008C0BB4"/>
    <w:sectPr w:rsidR="008C0B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1D3E01" w15:done="0"/>
  <w15:commentEx w15:paraId="735A2326" w15:done="0"/>
  <w15:commentEx w15:paraId="266F0F86" w15:done="0"/>
  <w15:commentEx w15:paraId="3F3A6E0C" w15:done="0"/>
  <w15:commentEx w15:paraId="07F571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1D3E01" w16cid:durableId="204CA0B0"/>
  <w16cid:commentId w16cid:paraId="735A2326" w16cid:durableId="20471DBB"/>
  <w16cid:commentId w16cid:paraId="266F0F86" w16cid:durableId="20471E09"/>
  <w16cid:commentId w16cid:paraId="3F3A6E0C" w16cid:durableId="20471E12"/>
  <w16cid:commentId w16cid:paraId="07F5718B" w16cid:durableId="20471E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3AF6" w14:textId="77777777" w:rsidR="00A6093B" w:rsidRDefault="00A6093B" w:rsidP="00CE6C50">
      <w:r>
        <w:separator/>
      </w:r>
    </w:p>
  </w:endnote>
  <w:endnote w:type="continuationSeparator" w:id="0">
    <w:p w14:paraId="6C4F14A7" w14:textId="77777777" w:rsidR="00A6093B" w:rsidRDefault="00A6093B" w:rsidP="00CE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895CA" w14:textId="77777777" w:rsidR="00A6093B" w:rsidRDefault="00A6093B" w:rsidP="00CE6C50">
      <w:r>
        <w:separator/>
      </w:r>
    </w:p>
  </w:footnote>
  <w:footnote w:type="continuationSeparator" w:id="0">
    <w:p w14:paraId="42DA8CCE" w14:textId="77777777" w:rsidR="00A6093B" w:rsidRDefault="00A6093B" w:rsidP="00CE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88D3A" w14:textId="1F7F79E8" w:rsidR="00CE6C50" w:rsidRDefault="00124434" w:rsidP="00E9381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F287D3" wp14:editId="255AA1B4">
          <wp:simplePos x="0" y="0"/>
          <wp:positionH relativeFrom="column">
            <wp:posOffset>-30480</wp:posOffset>
          </wp:positionH>
          <wp:positionV relativeFrom="paragraph">
            <wp:posOffset>-76200</wp:posOffset>
          </wp:positionV>
          <wp:extent cx="1554480" cy="777240"/>
          <wp:effectExtent l="0" t="0" r="762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nicBluffsCHC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CC217" wp14:editId="78746BDB">
          <wp:simplePos x="0" y="0"/>
          <wp:positionH relativeFrom="column">
            <wp:posOffset>4381500</wp:posOffset>
          </wp:positionH>
          <wp:positionV relativeFrom="paragraph">
            <wp:posOffset>-152400</wp:posOffset>
          </wp:positionV>
          <wp:extent cx="847725" cy="847725"/>
          <wp:effectExtent l="0" t="0" r="9525" b="9525"/>
          <wp:wrapSquare wrapText="bothSides"/>
          <wp:docPr id="1" name="Picture 1" descr="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50">
      <w:rPr>
        <w:noProof/>
      </w:rPr>
      <w:drawing>
        <wp:inline distT="0" distB="0" distL="0" distR="0" wp14:anchorId="5D6C08BC" wp14:editId="01DD12B8">
          <wp:extent cx="2495550" cy="771525"/>
          <wp:effectExtent l="0" t="0" r="0" b="9525"/>
          <wp:docPr id="2" name="Picture 2" descr="WiHealthCor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HealthCorp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B3A"/>
    <w:multiLevelType w:val="hybridMultilevel"/>
    <w:tmpl w:val="BEC62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sa Stocking">
    <w15:presenceInfo w15:providerId="AD" w15:userId="S-1-5-21-2460069870-4027491280-779378868-2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B4"/>
    <w:rsid w:val="00124434"/>
    <w:rsid w:val="001C4D63"/>
    <w:rsid w:val="002E3006"/>
    <w:rsid w:val="00422520"/>
    <w:rsid w:val="005647A8"/>
    <w:rsid w:val="008C0BB4"/>
    <w:rsid w:val="00A51938"/>
    <w:rsid w:val="00A6093B"/>
    <w:rsid w:val="00B9768B"/>
    <w:rsid w:val="00C11678"/>
    <w:rsid w:val="00CE6C50"/>
    <w:rsid w:val="00CF4F7F"/>
    <w:rsid w:val="00E93814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A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C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8C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C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Scenic Bluffs Community Health Center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Kysa Stocking</dc:creator>
  <cp:lastModifiedBy>Ashley Hemmersbach</cp:lastModifiedBy>
  <cp:revision>2</cp:revision>
  <dcterms:created xsi:type="dcterms:W3CDTF">2019-04-03T13:15:00Z</dcterms:created>
  <dcterms:modified xsi:type="dcterms:W3CDTF">2019-04-03T13:15:00Z</dcterms:modified>
</cp:coreProperties>
</file>